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A8" w:rsidRPr="00210AA8" w:rsidRDefault="00210AA8" w:rsidP="00210AA8">
      <w:pPr>
        <w:jc w:val="right"/>
        <w:rPr>
          <w:rFonts w:ascii="Times New Roman" w:hAnsi="Times New Roman" w:cs="Times New Roman"/>
        </w:rPr>
      </w:pPr>
      <w:r w:rsidRPr="00210AA8">
        <w:rPr>
          <w:b/>
          <w:sz w:val="24"/>
          <w:szCs w:val="24"/>
        </w:rPr>
        <w:t>PROJEKTS</w:t>
      </w:r>
      <w:r w:rsidR="00A749F8">
        <w:rPr>
          <w:b/>
          <w:sz w:val="24"/>
          <w:szCs w:val="24"/>
        </w:rPr>
        <w:t xml:space="preserve">   </w:t>
      </w:r>
      <w:r w:rsidR="001E4F6E">
        <w:rPr>
          <w:b/>
          <w:sz w:val="24"/>
          <w:szCs w:val="24"/>
        </w:rPr>
        <w:t>2</w:t>
      </w:r>
      <w:r w:rsidR="00740D52">
        <w:rPr>
          <w:b/>
          <w:sz w:val="24"/>
          <w:szCs w:val="24"/>
        </w:rPr>
        <w:t>1</w:t>
      </w:r>
      <w:r w:rsidR="001E4F6E">
        <w:rPr>
          <w:b/>
          <w:sz w:val="24"/>
          <w:szCs w:val="24"/>
        </w:rPr>
        <w:t>.02.2025.</w:t>
      </w:r>
    </w:p>
    <w:p w:rsidR="00210AA8" w:rsidRDefault="00210AA8">
      <w:pPr>
        <w:rPr>
          <w:rFonts w:ascii="Times New Roman" w:hAnsi="Times New Roman" w:cs="Times New Roman"/>
        </w:rPr>
      </w:pPr>
      <w:r w:rsidRPr="00210AA8">
        <w:rPr>
          <w:rFonts w:ascii="Times New Roman" w:hAnsi="Times New Roman" w:cs="Times New Roman"/>
        </w:rPr>
        <w:t>2025.gada ______.   ___________</w:t>
      </w:r>
    </w:p>
    <w:p w:rsidR="008525F7" w:rsidRDefault="00210AA8" w:rsidP="00210A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Lēmums Nr. _____</w:t>
      </w:r>
    </w:p>
    <w:p w:rsidR="00210AA8" w:rsidRDefault="00210AA8" w:rsidP="00210AA8">
      <w:pPr>
        <w:jc w:val="center"/>
        <w:rPr>
          <w:rFonts w:ascii="Times New Roman" w:hAnsi="Times New Roman" w:cs="Times New Roman"/>
          <w:b/>
        </w:rPr>
      </w:pPr>
      <w:r w:rsidRPr="00210AA8">
        <w:rPr>
          <w:rFonts w:ascii="Times New Roman" w:hAnsi="Times New Roman" w:cs="Times New Roman"/>
          <w:b/>
        </w:rPr>
        <w:t>Par ilgtermiņa ieguldījumu norakstīšanu</w:t>
      </w:r>
    </w:p>
    <w:p w:rsidR="008525F7" w:rsidRDefault="008525F7" w:rsidP="00210AA8">
      <w:pPr>
        <w:jc w:val="center"/>
        <w:rPr>
          <w:rFonts w:ascii="Times New Roman" w:hAnsi="Times New Roman" w:cs="Times New Roman"/>
          <w:b/>
        </w:rPr>
      </w:pPr>
    </w:p>
    <w:p w:rsidR="00210AA8" w:rsidRDefault="00210AA8" w:rsidP="00210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10AA8">
        <w:rPr>
          <w:rFonts w:ascii="Times New Roman" w:hAnsi="Times New Roman" w:cs="Times New Roman"/>
        </w:rPr>
        <w:t xml:space="preserve">Pamatojoties uz Pašvaldību likuma 10.panta pirmās daļas </w:t>
      </w:r>
      <w:r>
        <w:rPr>
          <w:rFonts w:ascii="Times New Roman" w:hAnsi="Times New Roman" w:cs="Times New Roman"/>
        </w:rPr>
        <w:t xml:space="preserve">21.punktu, likuma “Par pašvaldību budžetiem” 30.pantu, ar Daugavpils valstspislētas pašvaldības 2024.gada 17.oktobra rīkojumu Nr.340e apstiprināto noteikumu “Noteikumi par Daugavpils valstspilsētas pašvaldības grāmatvedības uzskaiti” </w:t>
      </w:r>
      <w:r w:rsidRPr="00B609A9">
        <w:rPr>
          <w:rFonts w:ascii="Times New Roman" w:hAnsi="Times New Roman" w:cs="Times New Roman"/>
        </w:rPr>
        <w:t>94.punktu</w:t>
      </w:r>
      <w:r>
        <w:rPr>
          <w:rFonts w:ascii="Times New Roman" w:hAnsi="Times New Roman" w:cs="Times New Roman"/>
        </w:rPr>
        <w:t xml:space="preserve">, </w:t>
      </w:r>
      <w:r w:rsidR="00B609A9">
        <w:rPr>
          <w:rFonts w:ascii="Times New Roman" w:hAnsi="Times New Roman" w:cs="Times New Roman"/>
        </w:rPr>
        <w:t xml:space="preserve">ņemot vērā SIA Čaroits” 27.11.2024. defektācijas aktā norādīto informāciju par transportlīdzekļa Mercedes Benz Vito 109, valsts Nr.GB6515, tālākas izmantošanas neiespējamību un </w:t>
      </w:r>
      <w:r>
        <w:rPr>
          <w:rFonts w:ascii="Times New Roman" w:hAnsi="Times New Roman" w:cs="Times New Roman"/>
        </w:rPr>
        <w:t xml:space="preserve">ņemot vērā Daugavpils valstspilsētas pašvaldības domes Finanšu komitejas </w:t>
      </w:r>
      <w:r w:rsidR="00A444DB">
        <w:rPr>
          <w:rFonts w:ascii="Times New Roman" w:hAnsi="Times New Roman" w:cs="Times New Roman"/>
        </w:rPr>
        <w:t xml:space="preserve">2025.gada ____   sēdes atzinumu,  </w:t>
      </w:r>
      <w:r w:rsidR="00A444DB" w:rsidRPr="00A444DB">
        <w:rPr>
          <w:rFonts w:ascii="Times New Roman" w:hAnsi="Times New Roman" w:cs="Times New Roman"/>
          <w:b/>
        </w:rPr>
        <w:t>Daugavpils valstspilsētas pašvaldības dome nolemj</w:t>
      </w:r>
      <w:r w:rsidR="00A444DB">
        <w:rPr>
          <w:rFonts w:ascii="Times New Roman" w:hAnsi="Times New Roman" w:cs="Times New Roman"/>
        </w:rPr>
        <w:t>:</w:t>
      </w:r>
    </w:p>
    <w:p w:rsidR="00A444DB" w:rsidRDefault="00A444DB" w:rsidP="00210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Norakstīt no Daugavpils valstspilsētas pašvaldības iestādes “Daugavpils pilsētas pašvaldības policija”, reģistrācijas numurs 90002067001, juridiskā adrese: Muzeja iela 6, Daugavpils, LV-5401, uzskaites ilgtermiņa ieguldījumu – automašīnu Mercedes Benz (valsts reģistrācijas numurs GB6515, izlaiduma gads 2006., nobraukums 312331 km), ar atlikušo vērtību EUR 00.00, nododot to tālākai utilizācijai.</w:t>
      </w:r>
    </w:p>
    <w:p w:rsidR="00885F63" w:rsidRDefault="00A444DB" w:rsidP="00210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Pielikumā: </w:t>
      </w:r>
    </w:p>
    <w:p w:rsidR="00885F63" w:rsidRDefault="00A444DB" w:rsidP="00885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5F63">
        <w:rPr>
          <w:rFonts w:ascii="Times New Roman" w:hAnsi="Times New Roman" w:cs="Times New Roman"/>
        </w:rPr>
        <w:t>Pamatlīdzekļu uzskaites kartīte Nr. 12310002</w:t>
      </w:r>
      <w:r w:rsidR="00885F63">
        <w:rPr>
          <w:rFonts w:ascii="Times New Roman" w:hAnsi="Times New Roman" w:cs="Times New Roman"/>
        </w:rPr>
        <w:t>;</w:t>
      </w:r>
    </w:p>
    <w:p w:rsidR="00A444DB" w:rsidRDefault="00885F63" w:rsidP="00210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A9">
        <w:rPr>
          <w:rFonts w:ascii="Times New Roman" w:hAnsi="Times New Roman" w:cs="Times New Roman"/>
        </w:rPr>
        <w:t>SIA “Čaroits”  27.11.2024.  defektācijas akts</w:t>
      </w:r>
      <w:r w:rsidR="00A444DB" w:rsidRPr="00B609A9">
        <w:rPr>
          <w:rFonts w:ascii="Times New Roman" w:hAnsi="Times New Roman" w:cs="Times New Roman"/>
        </w:rPr>
        <w:t>.</w:t>
      </w:r>
    </w:p>
    <w:p w:rsidR="003B2624" w:rsidRPr="003B2624" w:rsidRDefault="003B2624" w:rsidP="003B262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757C" w:rsidRDefault="00A444DB" w:rsidP="00210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Daugavpils valstspilsētas pašvaldības domes priekšsēdētājs                                  A.Elksniņs</w:t>
      </w:r>
    </w:p>
    <w:p w:rsidR="00B609A9" w:rsidRDefault="00B609A9" w:rsidP="00210AA8">
      <w:pPr>
        <w:jc w:val="both"/>
        <w:rPr>
          <w:rFonts w:ascii="Times New Roman" w:hAnsi="Times New Roman" w:cs="Times New Roman"/>
        </w:rPr>
      </w:pPr>
    </w:p>
    <w:sectPr w:rsidR="00B609A9" w:rsidSect="00E1757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14" w:rsidRDefault="00A60214" w:rsidP="00A444DB">
      <w:pPr>
        <w:spacing w:after="0" w:line="240" w:lineRule="auto"/>
      </w:pPr>
      <w:r>
        <w:separator/>
      </w:r>
    </w:p>
  </w:endnote>
  <w:endnote w:type="continuationSeparator" w:id="0">
    <w:p w:rsidR="00A60214" w:rsidRDefault="00A60214" w:rsidP="00A4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14" w:rsidRDefault="00A60214" w:rsidP="00A444DB">
      <w:pPr>
        <w:spacing w:after="0" w:line="240" w:lineRule="auto"/>
      </w:pPr>
      <w:r>
        <w:separator/>
      </w:r>
    </w:p>
  </w:footnote>
  <w:footnote w:type="continuationSeparator" w:id="0">
    <w:p w:rsidR="00A60214" w:rsidRDefault="00A60214" w:rsidP="00A4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D0021"/>
    <w:multiLevelType w:val="hybridMultilevel"/>
    <w:tmpl w:val="602C11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77"/>
    <w:rsid w:val="000711BE"/>
    <w:rsid w:val="001E4F6E"/>
    <w:rsid w:val="00210AA8"/>
    <w:rsid w:val="002D1177"/>
    <w:rsid w:val="00305981"/>
    <w:rsid w:val="003B2624"/>
    <w:rsid w:val="005F225C"/>
    <w:rsid w:val="006F03F8"/>
    <w:rsid w:val="00740D52"/>
    <w:rsid w:val="008525F7"/>
    <w:rsid w:val="008716D8"/>
    <w:rsid w:val="00885F63"/>
    <w:rsid w:val="009008C9"/>
    <w:rsid w:val="00A444DB"/>
    <w:rsid w:val="00A60214"/>
    <w:rsid w:val="00A749F8"/>
    <w:rsid w:val="00B609A9"/>
    <w:rsid w:val="00BE1628"/>
    <w:rsid w:val="00E1757C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B8F698-4380-4DB1-943D-B8002A9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A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4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4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44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11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Prozore</cp:lastModifiedBy>
  <cp:revision>10</cp:revision>
  <dcterms:created xsi:type="dcterms:W3CDTF">2025-01-30T07:55:00Z</dcterms:created>
  <dcterms:modified xsi:type="dcterms:W3CDTF">2025-04-07T07:13:00Z</dcterms:modified>
</cp:coreProperties>
</file>